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82DF3" w14:textId="77777777" w:rsidR="006F041E" w:rsidRPr="00D70E80" w:rsidRDefault="006F041E" w:rsidP="006F041E">
      <w:pPr>
        <w:pStyle w:val="NVOverskrift1"/>
        <w:rPr>
          <w:rFonts w:eastAsiaTheme="minorHAnsi"/>
          <w:sz w:val="24"/>
          <w:lang w:val="nb-NO" w:eastAsia="en-US"/>
        </w:rPr>
      </w:pPr>
      <w:bookmarkStart w:id="0" w:name="_Toc489879321"/>
      <w:r w:rsidRPr="00D70E80">
        <w:rPr>
          <w:rFonts w:eastAsiaTheme="minorHAnsi"/>
          <w:lang w:val="nb-NO" w:eastAsia="en-US"/>
        </w:rPr>
        <w:t>Avtale om stikkledninger over</w:t>
      </w:r>
      <w:r w:rsidRPr="00D70E80">
        <w:rPr>
          <w:rFonts w:eastAsiaTheme="minorHAnsi"/>
          <w:color w:val="00B050"/>
          <w:lang w:val="nb-NO" w:eastAsia="en-US"/>
        </w:rPr>
        <w:t xml:space="preserve"> </w:t>
      </w:r>
      <w:r w:rsidRPr="00D70E80">
        <w:rPr>
          <w:rFonts w:eastAsiaTheme="minorHAnsi"/>
          <w:lang w:val="nb-NO" w:eastAsia="en-US"/>
        </w:rPr>
        <w:t>annen eiers grunn</w:t>
      </w:r>
      <w:bookmarkEnd w:id="0"/>
    </w:p>
    <w:p w14:paraId="04D7B0D4" w14:textId="77777777" w:rsidR="006F041E" w:rsidRPr="00F52122" w:rsidRDefault="006F041E" w:rsidP="006F041E">
      <w:pPr>
        <w:spacing w:line="276" w:lineRule="auto"/>
        <w:rPr>
          <w:rFonts w:ascii="Times New Roman" w:eastAsiaTheme="minorHAnsi" w:hAnsi="Times New Roman" w:cstheme="minorBidi"/>
          <w:b/>
          <w:lang w:eastAsia="en-US"/>
        </w:rPr>
      </w:pPr>
    </w:p>
    <w:p w14:paraId="61A757B5"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Denne avtalen gjelder for eierne av:</w:t>
      </w:r>
    </w:p>
    <w:p w14:paraId="6BDC9869"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Gnr. ____ Bnr. ____ Adresse _______________________ (grunneier)</w:t>
      </w:r>
    </w:p>
    <w:p w14:paraId="08CFF64C"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Gnr. ____ Bnr. ____ Adresse _______________________ (ledningseier)</w:t>
      </w:r>
    </w:p>
    <w:p w14:paraId="2D2888B8" w14:textId="77777777" w:rsidR="006F041E" w:rsidRPr="00F52122" w:rsidRDefault="006F041E" w:rsidP="006F041E">
      <w:pPr>
        <w:spacing w:line="276" w:lineRule="auto"/>
        <w:rPr>
          <w:rFonts w:ascii="Times New Roman" w:eastAsiaTheme="minorHAnsi" w:hAnsi="Times New Roman" w:cstheme="minorBidi"/>
          <w:lang w:eastAsia="en-US"/>
        </w:rPr>
      </w:pPr>
    </w:p>
    <w:p w14:paraId="0711BCC9"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 xml:space="preserve">Eier av gnr. ____ bnr. ____ gis rett til å legge og ha liggende stikkledninger for vann og avløp med nødvendige kummer </w:t>
      </w:r>
      <w:r>
        <w:rPr>
          <w:rFonts w:ascii="Times New Roman" w:eastAsiaTheme="minorHAnsi" w:hAnsi="Times New Roman" w:cstheme="minorBidi"/>
          <w:lang w:eastAsia="en-US"/>
        </w:rPr>
        <w:t>over</w:t>
      </w:r>
      <w:r w:rsidRPr="00F52122">
        <w:rPr>
          <w:rFonts w:ascii="Times New Roman" w:eastAsiaTheme="minorHAnsi" w:hAnsi="Times New Roman" w:cstheme="minorBidi"/>
          <w:color w:val="00B050"/>
          <w:lang w:eastAsia="en-US"/>
        </w:rPr>
        <w:t xml:space="preserve"> </w:t>
      </w:r>
      <w:r w:rsidRPr="00F52122">
        <w:rPr>
          <w:rFonts w:ascii="Times New Roman" w:eastAsiaTheme="minorHAnsi" w:hAnsi="Times New Roman" w:cstheme="minorBidi"/>
          <w:lang w:eastAsia="en-US"/>
        </w:rPr>
        <w:t xml:space="preserve">eiendommen gnr. ____ bnr. ____ frem til de offentlige vann- og avløpsledningene i </w:t>
      </w:r>
      <w:r w:rsidRPr="00F52122">
        <w:rPr>
          <w:rFonts w:ascii="Times New Roman" w:eastAsiaTheme="minorHAnsi" w:hAnsi="Times New Roman" w:cstheme="minorBidi"/>
          <w:color w:val="FF0000"/>
          <w:lang w:eastAsia="en-US"/>
        </w:rPr>
        <w:t>gatenavn</w:t>
      </w:r>
      <w:r w:rsidRPr="00F52122">
        <w:rPr>
          <w:rFonts w:ascii="Times New Roman" w:eastAsiaTheme="minorHAnsi" w:hAnsi="Times New Roman" w:cstheme="minorBidi"/>
          <w:lang w:eastAsia="en-US"/>
        </w:rPr>
        <w:t xml:space="preserve">. Ledningene legges i følgende trasé: </w:t>
      </w:r>
      <w:r w:rsidRPr="00F52122">
        <w:rPr>
          <w:rFonts w:ascii="Times New Roman" w:eastAsiaTheme="minorHAnsi" w:hAnsi="Times New Roman" w:cstheme="minorBidi"/>
          <w:color w:val="FF0000"/>
          <w:lang w:eastAsia="en-US"/>
        </w:rPr>
        <w:t xml:space="preserve">Beskrivelse av trasé. </w:t>
      </w:r>
      <w:r w:rsidRPr="00F52122">
        <w:rPr>
          <w:rFonts w:ascii="Times New Roman" w:eastAsiaTheme="minorHAnsi" w:hAnsi="Times New Roman" w:cstheme="minorBidi"/>
          <w:lang w:eastAsia="en-US"/>
        </w:rPr>
        <w:t>Se vedlagte kart.</w:t>
      </w:r>
    </w:p>
    <w:p w14:paraId="4E841880" w14:textId="77777777" w:rsidR="006F041E" w:rsidRPr="00F52122" w:rsidRDefault="006F041E" w:rsidP="006F041E">
      <w:pPr>
        <w:spacing w:line="276" w:lineRule="auto"/>
        <w:rPr>
          <w:rFonts w:ascii="Times New Roman" w:eastAsiaTheme="minorHAnsi" w:hAnsi="Times New Roman" w:cstheme="minorBidi"/>
          <w:lang w:eastAsia="en-US"/>
        </w:rPr>
      </w:pPr>
    </w:p>
    <w:p w14:paraId="3CACCA28"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Grunneieren gir ledningseieren fri adgang til eiendommen for nødvendige vedlikeholds- og reparasjonsarbeider, herunder utskiftning av ledningene i eksisterende trasé. Om ledningseieren ønsker å øke dimensjonene på stikkledningene, må dette avtales særskilt med grunneieren. Ledningseieren forplikter seg til å sette terrenget i ledningstraseen tilbake i den stand det var før arbeidet ble satt i gang, så langt dette er mulig.</w:t>
      </w:r>
    </w:p>
    <w:p w14:paraId="4BD42A56" w14:textId="77777777" w:rsidR="006F041E" w:rsidRPr="00F52122" w:rsidRDefault="006F041E" w:rsidP="006F041E">
      <w:pPr>
        <w:spacing w:line="276" w:lineRule="auto"/>
        <w:rPr>
          <w:rFonts w:ascii="Times New Roman" w:eastAsiaTheme="minorHAnsi" w:hAnsi="Times New Roman" w:cstheme="minorBidi"/>
          <w:lang w:eastAsia="en-US"/>
        </w:rPr>
      </w:pPr>
    </w:p>
    <w:p w14:paraId="2568FBDC" w14:textId="77777777" w:rsidR="006F041E" w:rsidRPr="00F52122" w:rsidRDefault="006F041E" w:rsidP="006F041E">
      <w:pPr>
        <w:spacing w:line="276" w:lineRule="auto"/>
        <w:rPr>
          <w:rFonts w:ascii="Times New Roman" w:eastAsiaTheme="minorHAnsi" w:hAnsi="Times New Roman" w:cstheme="minorBidi"/>
          <w:lang w:eastAsia="en-US"/>
        </w:rPr>
      </w:pPr>
      <w:r>
        <w:rPr>
          <w:rFonts w:ascii="Times New Roman" w:eastAsiaTheme="minorHAnsi" w:hAnsi="Times New Roman" w:cstheme="minorBidi"/>
          <w:lang w:eastAsia="en-US"/>
        </w:rPr>
        <w:t>G</w:t>
      </w:r>
      <w:r w:rsidRPr="00F52122">
        <w:rPr>
          <w:rFonts w:ascii="Times New Roman" w:eastAsiaTheme="minorHAnsi" w:hAnsi="Times New Roman" w:cstheme="minorBidi"/>
          <w:lang w:eastAsia="en-US"/>
        </w:rPr>
        <w:t>runneieren forplikter seg til ikke å utføre tiltak på eiendommen som kan skade stikkledningene eller gjøre dem utilgjengelige. Eksempler på tiltak er oppføring av bygning og støttemur, oppfylling av terreng og utgravinger. Avstanden mellom tiltaket og ledningene skal være minst ____ meter.</w:t>
      </w:r>
    </w:p>
    <w:p w14:paraId="4792FFDD" w14:textId="77777777" w:rsidR="006F041E" w:rsidRPr="00F52122" w:rsidRDefault="006F041E" w:rsidP="006F041E">
      <w:pPr>
        <w:spacing w:line="276" w:lineRule="auto"/>
        <w:rPr>
          <w:rFonts w:ascii="Times New Roman" w:eastAsiaTheme="minorHAnsi" w:hAnsi="Times New Roman" w:cstheme="minorBidi"/>
          <w:lang w:eastAsia="en-US"/>
        </w:rPr>
      </w:pPr>
    </w:p>
    <w:p w14:paraId="6D6E8C10"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Dersom grunneieren ønsker å gjennomføre tiltak som gjør det nødvendig å beskytte (legge ledningene i varerør eller kanal) eller flytte stikkledningene, plikter grunneieren i samråd med ledningseieren å finne en løsning som fortsatt gir eiendommen tilknytning til offentlige vann- og avløpsledninger. Kostnadene forbundet med beskyttelse eller flytting av ledningene skal dekkes av grunneieren. Dersom flyttingen av ledningene medfører total utskiftning av ledningene, skal ledningseieren dekke den delen av kostnadene som tilsvarer fordelen ved å få ny ledning. Kostnadene for nye ledninger fordeles på følgende måte:</w:t>
      </w:r>
    </w:p>
    <w:p w14:paraId="4500264B" w14:textId="77777777" w:rsidR="006F041E" w:rsidRDefault="006F041E" w:rsidP="006F041E">
      <w:pPr>
        <w:pStyle w:val="Listeavsnitt"/>
        <w:numPr>
          <w:ilvl w:val="0"/>
          <w:numId w:val="1"/>
        </w:numPr>
        <w:rPr>
          <w:rFonts w:ascii="Times New Roman" w:hAnsi="Times New Roman"/>
          <w:sz w:val="24"/>
          <w:szCs w:val="24"/>
        </w:rPr>
      </w:pPr>
      <w:r w:rsidRPr="00167027">
        <w:rPr>
          <w:rFonts w:ascii="Times New Roman" w:hAnsi="Times New Roman"/>
          <w:sz w:val="24"/>
          <w:szCs w:val="24"/>
        </w:rPr>
        <w:t>Hvis stikkledningen er funksjonsdyktig og under 20 år gammel, skal grunneieren bekoste flyttingen i sin helhet.</w:t>
      </w:r>
    </w:p>
    <w:p w14:paraId="31C9D50D" w14:textId="77777777" w:rsidR="006F041E" w:rsidRDefault="006F041E" w:rsidP="006F041E">
      <w:pPr>
        <w:pStyle w:val="Listeavsnitt"/>
        <w:numPr>
          <w:ilvl w:val="0"/>
          <w:numId w:val="1"/>
        </w:numPr>
        <w:rPr>
          <w:rFonts w:ascii="Times New Roman" w:hAnsi="Times New Roman"/>
          <w:sz w:val="24"/>
          <w:szCs w:val="24"/>
        </w:rPr>
      </w:pPr>
      <w:r w:rsidRPr="00167027">
        <w:rPr>
          <w:rFonts w:ascii="Times New Roman" w:hAnsi="Times New Roman"/>
          <w:sz w:val="24"/>
          <w:szCs w:val="24"/>
        </w:rPr>
        <w:t xml:space="preserve">Hvis stikkledningen er funksjonsdyktig og over 20 </w:t>
      </w:r>
      <w:r>
        <w:rPr>
          <w:rFonts w:ascii="Times New Roman" w:hAnsi="Times New Roman"/>
          <w:sz w:val="24"/>
          <w:szCs w:val="24"/>
        </w:rPr>
        <w:t xml:space="preserve">år gammel, skal ledningseieren </w:t>
      </w:r>
      <w:r w:rsidRPr="00167027">
        <w:rPr>
          <w:rFonts w:ascii="Times New Roman" w:hAnsi="Times New Roman"/>
          <w:sz w:val="24"/>
          <w:szCs w:val="24"/>
        </w:rPr>
        <w:t>bære en andel av kostnadene, beregnet slik:</w:t>
      </w:r>
    </w:p>
    <w:p w14:paraId="26FF2A57" w14:textId="77777777" w:rsidR="006F041E" w:rsidRDefault="006F041E" w:rsidP="006F041E">
      <w:pPr>
        <w:pStyle w:val="Listeavsnitt"/>
        <w:numPr>
          <w:ilvl w:val="1"/>
          <w:numId w:val="1"/>
        </w:numPr>
        <w:rPr>
          <w:rFonts w:ascii="Times New Roman" w:hAnsi="Times New Roman"/>
          <w:sz w:val="24"/>
          <w:szCs w:val="24"/>
        </w:rPr>
      </w:pPr>
      <w:r w:rsidRPr="00167027">
        <w:rPr>
          <w:rFonts w:ascii="Times New Roman" w:hAnsi="Times New Roman"/>
          <w:sz w:val="24"/>
          <w:szCs w:val="24"/>
        </w:rPr>
        <w:t>Kostnadsramme: Kostnaden ved å fornye ledningen i den gamle traseen.</w:t>
      </w:r>
    </w:p>
    <w:p w14:paraId="2608248C" w14:textId="77777777" w:rsidR="006F041E" w:rsidRDefault="006F041E" w:rsidP="006F041E">
      <w:pPr>
        <w:pStyle w:val="Listeavsnitt"/>
        <w:numPr>
          <w:ilvl w:val="1"/>
          <w:numId w:val="1"/>
        </w:numPr>
        <w:rPr>
          <w:rFonts w:ascii="Times New Roman" w:hAnsi="Times New Roman"/>
          <w:sz w:val="24"/>
          <w:szCs w:val="24"/>
        </w:rPr>
      </w:pPr>
      <w:r w:rsidRPr="00167027">
        <w:rPr>
          <w:rFonts w:ascii="Times New Roman" w:hAnsi="Times New Roman"/>
          <w:sz w:val="24"/>
          <w:szCs w:val="24"/>
        </w:rPr>
        <w:t xml:space="preserve">Ledningseierens andel: 5 % av kostnaden for hvert år over 20 år, maksimalt </w:t>
      </w:r>
      <w:r>
        <w:rPr>
          <w:rFonts w:ascii="Times New Roman" w:hAnsi="Times New Roman"/>
          <w:sz w:val="24"/>
          <w:szCs w:val="24"/>
        </w:rPr>
        <w:t>85</w:t>
      </w:r>
      <w:r w:rsidRPr="00167027">
        <w:rPr>
          <w:rFonts w:ascii="Times New Roman" w:hAnsi="Times New Roman"/>
          <w:sz w:val="24"/>
          <w:szCs w:val="24"/>
        </w:rPr>
        <w:t xml:space="preserve">%. </w:t>
      </w:r>
    </w:p>
    <w:p w14:paraId="216ED9A4" w14:textId="77777777" w:rsidR="006F041E" w:rsidRPr="00167027" w:rsidRDefault="006F041E" w:rsidP="006F041E">
      <w:pPr>
        <w:pStyle w:val="Listeavsnitt"/>
        <w:numPr>
          <w:ilvl w:val="0"/>
          <w:numId w:val="1"/>
        </w:numPr>
        <w:rPr>
          <w:rFonts w:ascii="Times New Roman" w:hAnsi="Times New Roman"/>
          <w:sz w:val="24"/>
          <w:szCs w:val="24"/>
        </w:rPr>
      </w:pPr>
      <w:r w:rsidRPr="00167027">
        <w:rPr>
          <w:rFonts w:ascii="Times New Roman" w:hAnsi="Times New Roman"/>
          <w:sz w:val="24"/>
          <w:szCs w:val="24"/>
        </w:rPr>
        <w:t>Er stikkledningen ikke funksjonsdyktig, skal ledningsei</w:t>
      </w:r>
      <w:r>
        <w:rPr>
          <w:rFonts w:ascii="Times New Roman" w:hAnsi="Times New Roman"/>
          <w:sz w:val="24"/>
          <w:szCs w:val="24"/>
        </w:rPr>
        <w:t xml:space="preserve">eren bære en andel tilsvarende </w:t>
      </w:r>
      <w:r w:rsidRPr="00167027">
        <w:rPr>
          <w:rFonts w:ascii="Times New Roman" w:hAnsi="Times New Roman"/>
          <w:sz w:val="24"/>
          <w:szCs w:val="24"/>
        </w:rPr>
        <w:t>kostnaden med å fornye ledningen i den gamle trasee</w:t>
      </w:r>
      <w:r>
        <w:rPr>
          <w:rFonts w:ascii="Times New Roman" w:hAnsi="Times New Roman"/>
          <w:sz w:val="24"/>
          <w:szCs w:val="24"/>
        </w:rPr>
        <w:t xml:space="preserve">n. Grunneieren skal betale det </w:t>
      </w:r>
      <w:r w:rsidRPr="00167027">
        <w:rPr>
          <w:rFonts w:ascii="Times New Roman" w:hAnsi="Times New Roman"/>
          <w:sz w:val="24"/>
          <w:szCs w:val="24"/>
        </w:rPr>
        <w:t>overskytende.</w:t>
      </w:r>
    </w:p>
    <w:p w14:paraId="34A026B2" w14:textId="77777777" w:rsidR="006F041E" w:rsidRPr="00F52122" w:rsidRDefault="006F041E" w:rsidP="006F041E">
      <w:pPr>
        <w:spacing w:line="276" w:lineRule="auto"/>
        <w:rPr>
          <w:rFonts w:ascii="Times New Roman" w:eastAsiaTheme="minorHAnsi" w:hAnsi="Times New Roman" w:cstheme="minorBidi"/>
          <w:lang w:eastAsia="en-US"/>
        </w:rPr>
      </w:pPr>
    </w:p>
    <w:p w14:paraId="7EF94464"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 xml:space="preserve">Både grunneieren og ledningseieren blir erstatningsansvarlig etter alminnelige </w:t>
      </w:r>
      <w:r>
        <w:rPr>
          <w:rFonts w:ascii="Times New Roman" w:eastAsiaTheme="minorHAnsi" w:hAnsi="Times New Roman" w:cstheme="minorBidi"/>
          <w:lang w:eastAsia="en-US"/>
        </w:rPr>
        <w:t>erstatningsregler</w:t>
      </w:r>
      <w:r w:rsidRPr="00F52122">
        <w:rPr>
          <w:rFonts w:ascii="Times New Roman" w:eastAsiaTheme="minorHAnsi" w:hAnsi="Times New Roman" w:cstheme="minorBidi"/>
          <w:lang w:eastAsia="en-US"/>
        </w:rPr>
        <w:t xml:space="preserve"> for eventuelle skader de måtte påføre hverandres eiendom (herunder vann- og avløpsanlegg og løsøre).</w:t>
      </w:r>
      <w:bookmarkStart w:id="1" w:name="_GoBack"/>
      <w:bookmarkEnd w:id="1"/>
    </w:p>
    <w:p w14:paraId="3BC1A657" w14:textId="77777777" w:rsidR="006F041E" w:rsidRPr="00F52122" w:rsidRDefault="006F041E" w:rsidP="006F041E">
      <w:pPr>
        <w:spacing w:line="276" w:lineRule="auto"/>
        <w:rPr>
          <w:rFonts w:ascii="Times New Roman" w:eastAsiaTheme="minorHAnsi" w:hAnsi="Times New Roman" w:cstheme="minorBidi"/>
          <w:lang w:eastAsia="en-US"/>
        </w:rPr>
      </w:pPr>
    </w:p>
    <w:p w14:paraId="0F1734BF" w14:textId="77777777" w:rsidR="006F041E" w:rsidRPr="00F52122" w:rsidRDefault="006F041E" w:rsidP="006F041E">
      <w:pPr>
        <w:spacing w:line="276" w:lineRule="auto"/>
        <w:rPr>
          <w:rFonts w:ascii="Times New Roman" w:eastAsiaTheme="minorHAnsi" w:hAnsi="Times New Roman" w:cstheme="minorBidi"/>
          <w:color w:val="00B050"/>
          <w:lang w:eastAsia="en-US"/>
        </w:rPr>
      </w:pPr>
      <w:r w:rsidRPr="00F52122">
        <w:rPr>
          <w:rFonts w:ascii="Times New Roman" w:eastAsiaTheme="minorHAnsi" w:hAnsi="Times New Roman" w:cstheme="minorBidi"/>
          <w:lang w:eastAsia="en-US"/>
        </w:rPr>
        <w:t>En eventuell tvist om avtalen avgjøres ved</w:t>
      </w:r>
      <w:r w:rsidRPr="00AD6CE3">
        <w:rPr>
          <w:rFonts w:ascii="Times New Roman" w:eastAsiaTheme="minorHAnsi" w:hAnsi="Times New Roman" w:cstheme="minorBidi"/>
          <w:color w:val="000000" w:themeColor="text1"/>
          <w:lang w:eastAsia="en-US"/>
        </w:rPr>
        <w:t xml:space="preserve"> skjønn. Skjønnsmenn oppnevnes av_________________ </w:t>
      </w:r>
      <w:r w:rsidRPr="004628D2">
        <w:rPr>
          <w:rFonts w:ascii="Times New Roman" w:eastAsiaTheme="minorHAnsi" w:hAnsi="Times New Roman" w:cstheme="minorBidi"/>
          <w:color w:val="FF0000"/>
          <w:lang w:eastAsia="en-US"/>
        </w:rPr>
        <w:t>(ikke navngi personer, men bruk objektive instanser som boligsameiets styre etc</w:t>
      </w:r>
      <w:r>
        <w:rPr>
          <w:rFonts w:ascii="Times New Roman" w:eastAsiaTheme="minorHAnsi" w:hAnsi="Times New Roman" w:cstheme="minorBidi"/>
          <w:color w:val="FF0000"/>
          <w:lang w:eastAsia="en-US"/>
        </w:rPr>
        <w:t>.</w:t>
      </w:r>
      <w:r w:rsidRPr="004628D2">
        <w:rPr>
          <w:rFonts w:ascii="Times New Roman" w:eastAsiaTheme="minorHAnsi" w:hAnsi="Times New Roman" w:cstheme="minorBidi"/>
          <w:color w:val="FF0000"/>
          <w:lang w:eastAsia="en-US"/>
        </w:rPr>
        <w:t>)</w:t>
      </w:r>
    </w:p>
    <w:p w14:paraId="084F2E66" w14:textId="77777777" w:rsidR="006F041E" w:rsidRPr="00F52122" w:rsidRDefault="006F041E" w:rsidP="006F041E">
      <w:pPr>
        <w:spacing w:line="276" w:lineRule="auto"/>
        <w:rPr>
          <w:rFonts w:ascii="Times New Roman" w:eastAsiaTheme="minorHAnsi" w:hAnsi="Times New Roman" w:cstheme="minorBidi"/>
          <w:lang w:eastAsia="en-US"/>
        </w:rPr>
      </w:pPr>
    </w:p>
    <w:p w14:paraId="60B3BC92"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Denne avtalen tinglyses på egne og fremtidige eieres vegne som en heftelse på</w:t>
      </w:r>
      <w:r>
        <w:rPr>
          <w:rFonts w:ascii="Times New Roman" w:eastAsiaTheme="minorHAnsi" w:hAnsi="Times New Roman" w:cstheme="minorBidi"/>
          <w:lang w:eastAsia="en-US"/>
        </w:rPr>
        <w:t xml:space="preserve"> grunneiers</w:t>
      </w:r>
      <w:r w:rsidRPr="00F52122">
        <w:rPr>
          <w:rFonts w:ascii="Times New Roman" w:eastAsiaTheme="minorHAnsi" w:hAnsi="Times New Roman" w:cstheme="minorBidi"/>
          <w:color w:val="00B050"/>
          <w:lang w:eastAsia="en-US"/>
        </w:rPr>
        <w:t xml:space="preserve"> </w:t>
      </w:r>
      <w:r>
        <w:rPr>
          <w:rFonts w:ascii="Times New Roman" w:eastAsiaTheme="minorHAnsi" w:hAnsi="Times New Roman" w:cstheme="minorBidi"/>
          <w:lang w:eastAsia="en-US"/>
        </w:rPr>
        <w:t>eiendom</w:t>
      </w:r>
      <w:r w:rsidRPr="00F52122">
        <w:rPr>
          <w:rFonts w:ascii="Times New Roman" w:eastAsiaTheme="minorHAnsi" w:hAnsi="Times New Roman" w:cstheme="minorBidi"/>
          <w:lang w:eastAsia="en-US"/>
        </w:rPr>
        <w:t>.</w:t>
      </w:r>
    </w:p>
    <w:p w14:paraId="6A560BBF" w14:textId="77777777" w:rsidR="006F041E" w:rsidRPr="00F52122" w:rsidRDefault="006F041E" w:rsidP="006F041E">
      <w:pPr>
        <w:spacing w:line="276" w:lineRule="auto"/>
        <w:rPr>
          <w:rFonts w:ascii="Times New Roman" w:eastAsiaTheme="minorHAnsi" w:hAnsi="Times New Roman" w:cstheme="minorBidi"/>
          <w:lang w:eastAsia="en-US"/>
        </w:rPr>
      </w:pPr>
    </w:p>
    <w:p w14:paraId="020D8F02"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Sletting og endring av avtalen kan ikke skje uten samtykke fra _________________ kommune, org.nr. _____________.</w:t>
      </w:r>
    </w:p>
    <w:p w14:paraId="5D33F36D" w14:textId="77777777" w:rsidR="006F041E" w:rsidRDefault="006F041E" w:rsidP="006F041E">
      <w:pPr>
        <w:spacing w:line="276" w:lineRule="auto"/>
        <w:rPr>
          <w:rFonts w:ascii="Times New Roman" w:eastAsiaTheme="minorHAnsi" w:hAnsi="Times New Roman" w:cstheme="minorBidi"/>
          <w:lang w:eastAsia="en-US"/>
        </w:rPr>
      </w:pPr>
    </w:p>
    <w:p w14:paraId="2D0E832E" w14:textId="77777777" w:rsidR="006F041E" w:rsidRPr="003231FC" w:rsidRDefault="006F041E" w:rsidP="006F041E">
      <w:pPr>
        <w:pStyle w:val="NVNormalbrdtekst"/>
        <w:rPr>
          <w:rFonts w:eastAsiaTheme="minorHAnsi"/>
          <w:lang w:val="nb-NO" w:eastAsia="en-US"/>
        </w:rPr>
      </w:pPr>
    </w:p>
    <w:p w14:paraId="20CB3961" w14:textId="77777777" w:rsidR="006F041E" w:rsidRPr="00F52122" w:rsidRDefault="006F041E" w:rsidP="006F041E">
      <w:pPr>
        <w:spacing w:line="276" w:lineRule="auto"/>
        <w:rPr>
          <w:rFonts w:ascii="Times New Roman" w:eastAsiaTheme="minorHAnsi" w:hAnsi="Times New Roman" w:cstheme="minorBidi"/>
          <w:lang w:eastAsia="en-US"/>
        </w:rPr>
      </w:pPr>
    </w:p>
    <w:p w14:paraId="2F650486"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Underskrifter:</w:t>
      </w:r>
    </w:p>
    <w:p w14:paraId="516B4AB1"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 xml:space="preserve">For eiendom Gnr. ____ Bnr. ____: </w:t>
      </w:r>
    </w:p>
    <w:p w14:paraId="1C1D431E" w14:textId="77777777" w:rsidR="006F041E" w:rsidRPr="00F52122" w:rsidRDefault="006F041E" w:rsidP="006F041E">
      <w:pPr>
        <w:spacing w:line="276" w:lineRule="auto"/>
        <w:rPr>
          <w:rFonts w:ascii="Times New Roman" w:eastAsiaTheme="minorHAnsi" w:hAnsi="Times New Roman" w:cstheme="minorBidi"/>
          <w:lang w:eastAsia="en-US"/>
        </w:rPr>
      </w:pPr>
    </w:p>
    <w:p w14:paraId="29A48F12"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__________________________________________________________________________</w:t>
      </w:r>
    </w:p>
    <w:p w14:paraId="29116FB8"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 xml:space="preserve">Hjemmelshaver (navn m/blokkbokstaver) </w:t>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t>F.nr. (11-siffer) / Org.nr (9 siffer)</w:t>
      </w:r>
    </w:p>
    <w:p w14:paraId="1CF7B8F1" w14:textId="77777777" w:rsidR="006F041E" w:rsidRPr="00F52122" w:rsidRDefault="006F041E" w:rsidP="006F041E">
      <w:pPr>
        <w:spacing w:line="276" w:lineRule="auto"/>
        <w:rPr>
          <w:rFonts w:ascii="Times New Roman" w:eastAsiaTheme="minorHAnsi" w:hAnsi="Times New Roman" w:cstheme="minorBidi"/>
          <w:lang w:eastAsia="en-US"/>
        </w:rPr>
      </w:pPr>
    </w:p>
    <w:p w14:paraId="667EB9E2" w14:textId="77777777" w:rsidR="006F041E" w:rsidRPr="00F52122" w:rsidRDefault="006F041E" w:rsidP="006F041E">
      <w:pPr>
        <w:spacing w:line="276" w:lineRule="auto"/>
        <w:rPr>
          <w:rFonts w:ascii="Times New Roman" w:eastAsiaTheme="minorHAnsi" w:hAnsi="Times New Roman" w:cstheme="minorBidi"/>
          <w:lang w:eastAsia="en-US"/>
        </w:rPr>
      </w:pPr>
    </w:p>
    <w:p w14:paraId="26AE061E"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___________________________________________________________________________Sted</w:t>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t>Dato</w:t>
      </w:r>
      <w:r w:rsidRPr="00F52122">
        <w:rPr>
          <w:rFonts w:ascii="Times New Roman" w:eastAsiaTheme="minorHAnsi" w:hAnsi="Times New Roman" w:cstheme="minorBidi"/>
          <w:lang w:eastAsia="en-US"/>
        </w:rPr>
        <w:tab/>
      </w:r>
      <w:r>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t>Underskrift</w:t>
      </w:r>
    </w:p>
    <w:p w14:paraId="7D2D7FC4" w14:textId="77777777" w:rsidR="006F041E" w:rsidRPr="00F52122" w:rsidRDefault="006F041E" w:rsidP="006F041E">
      <w:pPr>
        <w:spacing w:line="276" w:lineRule="auto"/>
        <w:rPr>
          <w:rFonts w:ascii="Times New Roman" w:eastAsiaTheme="minorHAnsi" w:hAnsi="Times New Roman" w:cstheme="minorBidi"/>
          <w:color w:val="FF0000"/>
          <w:lang w:eastAsia="en-US"/>
        </w:rPr>
      </w:pPr>
    </w:p>
    <w:p w14:paraId="558B7E5C" w14:textId="77777777" w:rsidR="006F041E" w:rsidRPr="00F52122" w:rsidRDefault="006F041E" w:rsidP="006F041E">
      <w:pPr>
        <w:spacing w:line="276" w:lineRule="auto"/>
        <w:rPr>
          <w:rFonts w:ascii="Times New Roman" w:eastAsiaTheme="minorHAnsi" w:hAnsi="Times New Roman" w:cstheme="minorBidi"/>
          <w:szCs w:val="22"/>
          <w:lang w:eastAsia="en-US"/>
        </w:rPr>
      </w:pPr>
    </w:p>
    <w:p w14:paraId="637B6883"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 xml:space="preserve">For eiendom Gnr. ____ Bnr. ____: </w:t>
      </w:r>
    </w:p>
    <w:p w14:paraId="1065424F" w14:textId="77777777" w:rsidR="006F041E" w:rsidRPr="00F52122" w:rsidRDefault="006F041E" w:rsidP="006F041E">
      <w:pPr>
        <w:spacing w:line="276" w:lineRule="auto"/>
        <w:rPr>
          <w:rFonts w:ascii="Times New Roman" w:eastAsiaTheme="minorHAnsi" w:hAnsi="Times New Roman" w:cstheme="minorBidi"/>
          <w:lang w:eastAsia="en-US"/>
        </w:rPr>
      </w:pPr>
    </w:p>
    <w:p w14:paraId="17AD8693"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__________________________________________________________________________</w:t>
      </w:r>
    </w:p>
    <w:p w14:paraId="77107FE1"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 xml:space="preserve">Hjemmelshaver (navn m/blokkbokstaver) </w:t>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t>F.nr. (11-siffer) / Org.nr (9 siffer)</w:t>
      </w:r>
    </w:p>
    <w:p w14:paraId="4F06C9B5" w14:textId="77777777" w:rsidR="006F041E" w:rsidRPr="00F52122" w:rsidRDefault="006F041E" w:rsidP="006F041E">
      <w:pPr>
        <w:spacing w:line="276" w:lineRule="auto"/>
        <w:rPr>
          <w:rFonts w:ascii="Times New Roman" w:eastAsiaTheme="minorHAnsi" w:hAnsi="Times New Roman" w:cstheme="minorBidi"/>
          <w:lang w:eastAsia="en-US"/>
        </w:rPr>
      </w:pPr>
    </w:p>
    <w:p w14:paraId="5274FF0B" w14:textId="77777777" w:rsidR="006F041E" w:rsidRPr="00F52122" w:rsidRDefault="006F041E" w:rsidP="006F041E">
      <w:pPr>
        <w:spacing w:line="276" w:lineRule="auto"/>
        <w:rPr>
          <w:rFonts w:ascii="Times New Roman" w:eastAsiaTheme="minorHAnsi" w:hAnsi="Times New Roman" w:cstheme="minorBidi"/>
          <w:lang w:eastAsia="en-US"/>
        </w:rPr>
      </w:pPr>
    </w:p>
    <w:p w14:paraId="6D691E1D" w14:textId="77777777" w:rsidR="006F041E" w:rsidRPr="00F52122" w:rsidRDefault="006F041E" w:rsidP="006F041E">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___________________________________________________________________________Sted</w:t>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t>Dato</w:t>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r>
      <w:r>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t>Underskrift</w:t>
      </w:r>
    </w:p>
    <w:p w14:paraId="74B5258F" w14:textId="77777777" w:rsidR="006F041E" w:rsidRPr="00F52122" w:rsidRDefault="006F041E" w:rsidP="006F041E">
      <w:pPr>
        <w:spacing w:line="276" w:lineRule="auto"/>
        <w:rPr>
          <w:rFonts w:ascii="Times New Roman" w:eastAsiaTheme="minorHAnsi" w:hAnsi="Times New Roman" w:cstheme="minorBidi"/>
          <w:szCs w:val="22"/>
          <w:lang w:eastAsia="en-US"/>
        </w:rPr>
      </w:pPr>
    </w:p>
    <w:p w14:paraId="646ED5DC" w14:textId="77777777" w:rsidR="006F041E" w:rsidRDefault="006F041E" w:rsidP="006F041E">
      <w:pPr>
        <w:spacing w:line="276" w:lineRule="auto"/>
        <w:rPr>
          <w:rFonts w:ascii="Times New Roman" w:eastAsiaTheme="minorHAnsi" w:hAnsi="Times New Roman" w:cstheme="minorBidi"/>
          <w:szCs w:val="22"/>
          <w:lang w:eastAsia="en-US"/>
        </w:rPr>
      </w:pPr>
    </w:p>
    <w:p w14:paraId="0B0F3CF4" w14:textId="77777777" w:rsidR="006F041E" w:rsidRPr="00345553" w:rsidRDefault="006F041E" w:rsidP="006F041E">
      <w:pPr>
        <w:spacing w:line="276" w:lineRule="auto"/>
        <w:rPr>
          <w:rFonts w:ascii="Times New Roman" w:eastAsiaTheme="minorHAnsi" w:hAnsi="Times New Roman" w:cstheme="minorBidi"/>
          <w:szCs w:val="22"/>
          <w:lang w:eastAsia="en-US"/>
        </w:rPr>
      </w:pPr>
      <w:r w:rsidRPr="00F52122">
        <w:rPr>
          <w:rFonts w:ascii="Times New Roman" w:eastAsiaTheme="minorHAnsi" w:hAnsi="Times New Roman" w:cstheme="minorBidi"/>
          <w:szCs w:val="22"/>
          <w:lang w:eastAsia="en-US"/>
        </w:rPr>
        <w:t>Vedlegg: Kart</w:t>
      </w:r>
    </w:p>
    <w:p w14:paraId="62A222EC" w14:textId="77777777" w:rsidR="006F041E" w:rsidRDefault="006F041E" w:rsidP="006F041E"/>
    <w:p w14:paraId="0122A01D" w14:textId="77777777" w:rsidR="00A071B8" w:rsidRDefault="00A071B8"/>
    <w:sectPr w:rsidR="00A071B8" w:rsidSect="00D70E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72899" w14:textId="77777777" w:rsidR="003747D7" w:rsidRDefault="003747D7" w:rsidP="006F041E">
      <w:r>
        <w:separator/>
      </w:r>
    </w:p>
  </w:endnote>
  <w:endnote w:type="continuationSeparator" w:id="0">
    <w:p w14:paraId="75E73660" w14:textId="77777777" w:rsidR="003747D7" w:rsidRDefault="003747D7" w:rsidP="006F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2670" w14:textId="77777777" w:rsidR="000B6997" w:rsidRPr="00DD42AB" w:rsidRDefault="003747D7" w:rsidP="00332F07">
    <w:pPr>
      <w:pStyle w:val="Bunntekst"/>
      <w:pBdr>
        <w:top w:val="single" w:sz="4" w:space="1" w:color="auto"/>
      </w:pBdr>
      <w:rPr>
        <w:rFonts w:ascii="Times New Roman" w:hAnsi="Times New Roman"/>
        <w:i/>
      </w:rPr>
    </w:pPr>
    <w:r>
      <w:rPr>
        <w:rFonts w:ascii="Times New Roman" w:hAnsi="Times New Roman"/>
        <w:i/>
      </w:rPr>
      <w:tab/>
    </w:r>
    <w:r w:rsidR="006F041E">
      <w:rPr>
        <w:i/>
      </w:rPr>
      <w:t>Avtale om stikkledninger over annen eiers grunn</w:t>
    </w:r>
    <w:r>
      <w:rPr>
        <w:i/>
      </w:rPr>
      <w:tab/>
    </w:r>
    <w:r>
      <w:fldChar w:fldCharType="begin"/>
    </w:r>
    <w:r>
      <w:instrText xml:space="preserve"> PAGE </w:instrText>
    </w:r>
    <w:r>
      <w:fldChar w:fldCharType="separate"/>
    </w:r>
    <w:r>
      <w:rPr>
        <w:noProof/>
      </w:rPr>
      <w:t>1</w:t>
    </w:r>
    <w:r>
      <w:rPr>
        <w:noProof/>
      </w:rPr>
      <w:fldChar w:fldCharType="end"/>
    </w:r>
  </w:p>
  <w:p w14:paraId="6656546D" w14:textId="77777777" w:rsidR="000B6997" w:rsidRDefault="003747D7">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8D95A" w14:textId="77777777" w:rsidR="003747D7" w:rsidRDefault="003747D7" w:rsidP="006F041E">
      <w:r>
        <w:separator/>
      </w:r>
    </w:p>
  </w:footnote>
  <w:footnote w:type="continuationSeparator" w:id="0">
    <w:p w14:paraId="3E88C5A2" w14:textId="77777777" w:rsidR="003747D7" w:rsidRDefault="003747D7" w:rsidP="006F04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23CEC"/>
    <w:multiLevelType w:val="hybridMultilevel"/>
    <w:tmpl w:val="7C705F84"/>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1E"/>
    <w:rsid w:val="003747D7"/>
    <w:rsid w:val="006F041E"/>
    <w:rsid w:val="009626A9"/>
    <w:rsid w:val="00A071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AF102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VNormalbrdtekst"/>
    <w:qFormat/>
    <w:rsid w:val="006F041E"/>
    <w:rPr>
      <w:rFonts w:ascii="Verdana" w:eastAsia="Times New Roman" w:hAnsi="Verdana"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6F041E"/>
    <w:pPr>
      <w:tabs>
        <w:tab w:val="center" w:pos="4536"/>
        <w:tab w:val="right" w:pos="9072"/>
      </w:tabs>
    </w:pPr>
  </w:style>
  <w:style w:type="character" w:customStyle="1" w:styleId="BunntekstTegn">
    <w:name w:val="Bunntekst Tegn"/>
    <w:basedOn w:val="Standardskriftforavsnitt"/>
    <w:link w:val="Bunntekst"/>
    <w:uiPriority w:val="99"/>
    <w:rsid w:val="006F041E"/>
    <w:rPr>
      <w:rFonts w:ascii="Verdana" w:eastAsia="Times New Roman" w:hAnsi="Verdana" w:cs="Times New Roman"/>
      <w:lang w:eastAsia="nb-NO"/>
    </w:rPr>
  </w:style>
  <w:style w:type="paragraph" w:customStyle="1" w:styleId="NVOverskrift1">
    <w:name w:val="NV Overskrift 1"/>
    <w:basedOn w:val="NVNormalbrdtekst"/>
    <w:next w:val="NVNormalbrdtekst"/>
    <w:link w:val="NVOverskrift1Tegn"/>
    <w:rsid w:val="006F041E"/>
    <w:rPr>
      <w:b/>
      <w:sz w:val="28"/>
    </w:rPr>
  </w:style>
  <w:style w:type="paragraph" w:customStyle="1" w:styleId="NVNormalbrdtekst">
    <w:name w:val="NV Normal (brødtekst)"/>
    <w:basedOn w:val="Normal"/>
    <w:link w:val="NVNormalbrdtekstTegn"/>
    <w:rsid w:val="006F041E"/>
    <w:rPr>
      <w:lang w:val="en-GB"/>
    </w:rPr>
  </w:style>
  <w:style w:type="character" w:customStyle="1" w:styleId="NVOverskrift1Tegn">
    <w:name w:val="NV Overskrift 1 Tegn"/>
    <w:basedOn w:val="Standardskriftforavsnitt"/>
    <w:link w:val="NVOverskrift1"/>
    <w:rsid w:val="006F041E"/>
    <w:rPr>
      <w:rFonts w:ascii="Verdana" w:eastAsia="Times New Roman" w:hAnsi="Verdana" w:cs="Times New Roman"/>
      <w:b/>
      <w:sz w:val="28"/>
      <w:lang w:val="en-GB" w:eastAsia="nb-NO"/>
    </w:rPr>
  </w:style>
  <w:style w:type="character" w:customStyle="1" w:styleId="NVNormalbrdtekstTegn">
    <w:name w:val="NV Normal (brødtekst) Tegn"/>
    <w:basedOn w:val="Standardskriftforavsnitt"/>
    <w:link w:val="NVNormalbrdtekst"/>
    <w:rsid w:val="006F041E"/>
    <w:rPr>
      <w:rFonts w:ascii="Verdana" w:eastAsia="Times New Roman" w:hAnsi="Verdana" w:cs="Times New Roman"/>
      <w:lang w:val="en-GB" w:eastAsia="nb-NO"/>
    </w:rPr>
  </w:style>
  <w:style w:type="paragraph" w:styleId="Listeavsnitt">
    <w:name w:val="List Paragraph"/>
    <w:basedOn w:val="Normal"/>
    <w:uiPriority w:val="34"/>
    <w:qFormat/>
    <w:rsid w:val="006F041E"/>
    <w:pPr>
      <w:spacing w:after="200" w:line="276" w:lineRule="auto"/>
      <w:ind w:left="720"/>
      <w:contextualSpacing/>
    </w:pPr>
    <w:rPr>
      <w:rFonts w:asciiTheme="minorHAnsi" w:eastAsiaTheme="minorHAnsi" w:hAnsiTheme="minorHAnsi" w:cstheme="minorBidi"/>
      <w:sz w:val="22"/>
      <w:szCs w:val="22"/>
      <w:lang w:eastAsia="en-US"/>
    </w:rPr>
  </w:style>
  <w:style w:type="paragraph" w:styleId="Topptekst">
    <w:name w:val="header"/>
    <w:basedOn w:val="Normal"/>
    <w:link w:val="TopptekstTegn"/>
    <w:uiPriority w:val="99"/>
    <w:unhideWhenUsed/>
    <w:rsid w:val="006F041E"/>
    <w:pPr>
      <w:tabs>
        <w:tab w:val="center" w:pos="4536"/>
        <w:tab w:val="right" w:pos="9072"/>
      </w:tabs>
    </w:pPr>
  </w:style>
  <w:style w:type="character" w:customStyle="1" w:styleId="TopptekstTegn">
    <w:name w:val="Topptekst Tegn"/>
    <w:basedOn w:val="Standardskriftforavsnitt"/>
    <w:link w:val="Topptekst"/>
    <w:uiPriority w:val="99"/>
    <w:rsid w:val="006F041E"/>
    <w:rPr>
      <w:rFonts w:ascii="Verdana" w:eastAsia="Times New Roman" w:hAnsi="Verdana"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3057</Characters>
  <Application>Microsoft Macintosh Word</Application>
  <DocSecurity>0</DocSecurity>
  <Lines>25</Lines>
  <Paragraphs>7</Paragraphs>
  <ScaleCrop>false</ScaleCrop>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Riise</dc:creator>
  <cp:keywords/>
  <dc:description/>
  <cp:lastModifiedBy>Elin Riise</cp:lastModifiedBy>
  <cp:revision>1</cp:revision>
  <dcterms:created xsi:type="dcterms:W3CDTF">2018-01-05T14:42:00Z</dcterms:created>
  <dcterms:modified xsi:type="dcterms:W3CDTF">2018-01-05T14:44:00Z</dcterms:modified>
</cp:coreProperties>
</file>